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B30" w:rsidRPr="00D11B30" w:rsidRDefault="00D11B30" w:rsidP="00D87E7D">
      <w:pPr>
        <w:wordWrap/>
        <w:spacing w:line="480" w:lineRule="auto"/>
        <w:rPr>
          <w:rFonts w:ascii="Times New Roman" w:eastAsiaTheme="minorEastAsia" w:hAnsi="Times New Roman"/>
          <w:b/>
          <w:sz w:val="22"/>
        </w:rPr>
      </w:pPr>
      <w:r w:rsidRPr="00D11B30">
        <w:rPr>
          <w:rFonts w:ascii="Times New Roman" w:eastAsiaTheme="minorEastAsia" w:hAnsi="Times New Roman" w:hint="eastAsia"/>
          <w:b/>
          <w:sz w:val="22"/>
        </w:rPr>
        <w:t>Table of legend</w:t>
      </w:r>
    </w:p>
    <w:tbl>
      <w:tblPr>
        <w:tblpPr w:leftFromText="142" w:rightFromText="142" w:vertAnchor="text" w:horzAnchor="margin" w:tblpY="680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2109"/>
        <w:gridCol w:w="2124"/>
        <w:gridCol w:w="2064"/>
        <w:gridCol w:w="828"/>
      </w:tblGrid>
      <w:tr w:rsidR="00D11B30" w:rsidRPr="00D11B30" w:rsidTr="00D11B30">
        <w:trPr>
          <w:trHeight w:val="645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Total</w:t>
            </w:r>
          </w:p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(n=103)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Group A </w:t>
            </w:r>
          </w:p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4-6mm Tapered</w:t>
            </w:r>
          </w:p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(n=78, 75.7%)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Group B</w:t>
            </w:r>
          </w:p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6mm Straight</w:t>
            </w:r>
          </w:p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(n=25, 24.3%)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p-value</w:t>
            </w:r>
          </w:p>
        </w:tc>
      </w:tr>
      <w:tr w:rsidR="00D11B30" w:rsidRPr="00D11B30" w:rsidTr="00D11B30">
        <w:trPr>
          <w:trHeight w:val="41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30" w:rsidRPr="00D11B30" w:rsidRDefault="00D11B30" w:rsidP="00D11B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N (%)</w:t>
            </w:r>
          </w:p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Mean±SD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N (%)</w:t>
            </w:r>
          </w:p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Mean±SD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N (%)</w:t>
            </w:r>
          </w:p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Mean±SD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30" w:rsidRPr="00D11B30" w:rsidRDefault="00D11B30" w:rsidP="00D11B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D11B30" w:rsidRPr="00D11B30" w:rsidTr="00D11B30">
        <w:trPr>
          <w:trHeight w:val="330"/>
        </w:trPr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Age at OP.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62.4±14.5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61.1±14.6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66.6±13.4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0.096</w:t>
            </w:r>
          </w:p>
        </w:tc>
      </w:tr>
      <w:tr w:rsidR="00D11B30" w:rsidRPr="00D11B30" w:rsidTr="00D11B30">
        <w:trPr>
          <w:trHeight w:val="33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Sex</w:t>
            </w:r>
          </w:p>
        </w:tc>
        <w:tc>
          <w:tcPr>
            <w:tcW w:w="7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11B30" w:rsidRPr="00D11B30" w:rsidTr="00D11B30">
        <w:trPr>
          <w:trHeight w:val="33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48 (46.6)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38 (48.7)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10 (40.0)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0.447</w:t>
            </w:r>
          </w:p>
        </w:tc>
      </w:tr>
      <w:tr w:rsidR="00D11B30" w:rsidRPr="00D11B30" w:rsidTr="00D11B30">
        <w:trPr>
          <w:trHeight w:val="330"/>
        </w:trPr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2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55 (53.4)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40 (51.3)</w:t>
            </w:r>
          </w:p>
        </w:tc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15 (60.0)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30" w:rsidRPr="00D11B30" w:rsidRDefault="00D11B30" w:rsidP="00D11B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D11B30" w:rsidRPr="00D11B30" w:rsidTr="00D11B30">
        <w:trPr>
          <w:trHeight w:val="41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Combined diseases</w:t>
            </w:r>
          </w:p>
        </w:tc>
        <w:tc>
          <w:tcPr>
            <w:tcW w:w="7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11B30" w:rsidRPr="00D11B30" w:rsidTr="00D11B30">
        <w:trPr>
          <w:trHeight w:val="33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DM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73 (70.9)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59 (75.6)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14 (56.0)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D11B30" w:rsidRPr="00D11B30" w:rsidTr="00D11B30">
        <w:trPr>
          <w:trHeight w:val="330"/>
        </w:trPr>
        <w:tc>
          <w:tcPr>
            <w:tcW w:w="1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HTN </w:t>
            </w:r>
          </w:p>
        </w:tc>
        <w:tc>
          <w:tcPr>
            <w:tcW w:w="2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91 (88.3)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68 (87.2)</w:t>
            </w:r>
          </w:p>
        </w:tc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23 (92.0)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0.726</w:t>
            </w:r>
          </w:p>
        </w:tc>
      </w:tr>
      <w:tr w:rsidR="00D11B30" w:rsidRPr="00D11B30" w:rsidTr="00D11B30">
        <w:trPr>
          <w:trHeight w:val="330"/>
        </w:trPr>
        <w:tc>
          <w:tcPr>
            <w:tcW w:w="1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CAD </w:t>
            </w:r>
          </w:p>
        </w:tc>
        <w:tc>
          <w:tcPr>
            <w:tcW w:w="2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33 (32.0)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26 (33.3)</w:t>
            </w:r>
          </w:p>
        </w:tc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7 (28.0)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0.619</w:t>
            </w:r>
          </w:p>
        </w:tc>
      </w:tr>
      <w:tr w:rsidR="00D11B30" w:rsidRPr="00D11B30" w:rsidTr="00D11B30">
        <w:trPr>
          <w:trHeight w:val="330"/>
        </w:trPr>
        <w:tc>
          <w:tcPr>
            <w:tcW w:w="1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PAD </w:t>
            </w:r>
          </w:p>
        </w:tc>
        <w:tc>
          <w:tcPr>
            <w:tcW w:w="2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9 (8.7)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 (7.7)</w:t>
            </w:r>
          </w:p>
        </w:tc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 (12.0)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0.684</w:t>
            </w:r>
          </w:p>
        </w:tc>
      </w:tr>
      <w:tr w:rsidR="00D11B30" w:rsidRPr="00D11B30" w:rsidTr="00D11B30">
        <w:trPr>
          <w:trHeight w:val="330"/>
        </w:trPr>
        <w:tc>
          <w:tcPr>
            <w:tcW w:w="1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CVA </w:t>
            </w:r>
          </w:p>
        </w:tc>
        <w:tc>
          <w:tcPr>
            <w:tcW w:w="2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13 (12.6)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 (7.7)</w:t>
            </w:r>
          </w:p>
        </w:tc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7 (28.0)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0.014</w:t>
            </w:r>
          </w:p>
        </w:tc>
      </w:tr>
      <w:tr w:rsidR="00D11B30" w:rsidRPr="00D11B30" w:rsidTr="00D11B30">
        <w:trPr>
          <w:trHeight w:val="330"/>
        </w:trPr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Hyperlipidemia </w:t>
            </w:r>
          </w:p>
        </w:tc>
        <w:tc>
          <w:tcPr>
            <w:tcW w:w="2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 (5.8)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 (6.4)</w:t>
            </w:r>
          </w:p>
        </w:tc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 (4.0)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&gt;0.999</w:t>
            </w:r>
          </w:p>
        </w:tc>
      </w:tr>
      <w:tr w:rsidR="00D11B30" w:rsidRPr="00D11B30" w:rsidTr="00D11B30">
        <w:trPr>
          <w:trHeight w:val="330"/>
        </w:trPr>
        <w:tc>
          <w:tcPr>
            <w:tcW w:w="1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Smoking </w:t>
            </w:r>
          </w:p>
        </w:tc>
        <w:tc>
          <w:tcPr>
            <w:tcW w:w="2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17 (16.5)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14 (17.9)</w:t>
            </w:r>
          </w:p>
        </w:tc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 (12.0)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0.757</w:t>
            </w:r>
          </w:p>
        </w:tc>
      </w:tr>
      <w:tr w:rsidR="00D11B30" w:rsidRPr="00D11B30" w:rsidTr="00D11B30">
        <w:trPr>
          <w:trHeight w:val="33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Lab findings</w:t>
            </w:r>
          </w:p>
        </w:tc>
        <w:tc>
          <w:tcPr>
            <w:tcW w:w="7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11B30" w:rsidRPr="00D11B30" w:rsidTr="00D11B30">
        <w:trPr>
          <w:trHeight w:val="33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Hemoglobin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9.7±1.3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9.7±1.3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9.9±1.2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0.591</w:t>
            </w:r>
          </w:p>
        </w:tc>
      </w:tr>
      <w:tr w:rsidR="00D11B30" w:rsidRPr="00D11B30" w:rsidTr="00D11B30">
        <w:trPr>
          <w:trHeight w:val="330"/>
        </w:trPr>
        <w:tc>
          <w:tcPr>
            <w:tcW w:w="1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Hematocrit </w:t>
            </w:r>
          </w:p>
        </w:tc>
        <w:tc>
          <w:tcPr>
            <w:tcW w:w="2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29.2±3.8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28.9±3.8</w:t>
            </w:r>
          </w:p>
        </w:tc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30.0±3.8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0.183</w:t>
            </w:r>
          </w:p>
        </w:tc>
      </w:tr>
      <w:tr w:rsidR="00D11B30" w:rsidRPr="00D11B30" w:rsidTr="00D11B30">
        <w:trPr>
          <w:trHeight w:val="330"/>
        </w:trPr>
        <w:tc>
          <w:tcPr>
            <w:tcW w:w="1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Creatinine </w:t>
            </w:r>
          </w:p>
        </w:tc>
        <w:tc>
          <w:tcPr>
            <w:tcW w:w="2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6.6±2.9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6.6±3.0</w:t>
            </w:r>
          </w:p>
        </w:tc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6.5±2.6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0.902</w:t>
            </w:r>
          </w:p>
        </w:tc>
      </w:tr>
      <w:tr w:rsidR="00D11B30" w:rsidRPr="00D11B30" w:rsidTr="00D11B30">
        <w:trPr>
          <w:trHeight w:val="345"/>
        </w:trPr>
        <w:tc>
          <w:tcPr>
            <w:tcW w:w="1488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Estimated </w:t>
            </w:r>
            <w:proofErr w:type="spellStart"/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Ccr</w:t>
            </w:r>
            <w:proofErr w:type="spellEnd"/>
          </w:p>
        </w:tc>
        <w:tc>
          <w:tcPr>
            <w:tcW w:w="2109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9.3±4.1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9.4±4.1</w:t>
            </w:r>
          </w:p>
        </w:tc>
        <w:tc>
          <w:tcPr>
            <w:tcW w:w="2064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9.1±4.3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0.730</w:t>
            </w:r>
          </w:p>
        </w:tc>
      </w:tr>
      <w:tr w:rsidR="00D11B30" w:rsidRPr="00D11B30" w:rsidTr="00D11B30">
        <w:trPr>
          <w:trHeight w:val="345"/>
        </w:trPr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Location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0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D11B30" w:rsidRPr="00D11B30" w:rsidTr="00D11B30">
        <w:trPr>
          <w:trHeight w:val="345"/>
        </w:trPr>
        <w:tc>
          <w:tcPr>
            <w:tcW w:w="1488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Left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84 (81.6)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67 (85.9)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17 (68.0)</w:t>
            </w:r>
          </w:p>
        </w:tc>
        <w:tc>
          <w:tcPr>
            <w:tcW w:w="82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0.072</w:t>
            </w:r>
          </w:p>
        </w:tc>
      </w:tr>
      <w:tr w:rsidR="00D11B30" w:rsidRPr="00D11B30" w:rsidTr="00D11B30">
        <w:trPr>
          <w:trHeight w:val="345"/>
        </w:trPr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Right</w:t>
            </w:r>
          </w:p>
        </w:tc>
        <w:tc>
          <w:tcPr>
            <w:tcW w:w="2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19 (18.4)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11 (14.1)</w:t>
            </w:r>
          </w:p>
        </w:tc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8 (32.0)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30" w:rsidRPr="00D11B30" w:rsidRDefault="00D11B30" w:rsidP="00D11B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:rsidR="00D11B30" w:rsidRPr="008F57B0" w:rsidRDefault="00D11B30" w:rsidP="00D11B30">
      <w:pPr>
        <w:wordWrap/>
        <w:spacing w:line="480" w:lineRule="auto"/>
        <w:rPr>
          <w:rFonts w:ascii="Times New Roman" w:eastAsiaTheme="minorEastAsia" w:hAnsi="Times New Roman"/>
          <w:sz w:val="22"/>
        </w:rPr>
      </w:pPr>
      <w:proofErr w:type="gramStart"/>
      <w:r>
        <w:rPr>
          <w:rFonts w:ascii="Times New Roman" w:eastAsiaTheme="minorEastAsia" w:hAnsi="Times New Roman"/>
          <w:sz w:val="22"/>
        </w:rPr>
        <w:t>Tab</w:t>
      </w:r>
      <w:r w:rsidRPr="008F57B0">
        <w:rPr>
          <w:rFonts w:ascii="Times New Roman" w:eastAsiaTheme="minorEastAsia" w:hAnsi="Times New Roman"/>
          <w:sz w:val="22"/>
        </w:rPr>
        <w:t>le 1.</w:t>
      </w:r>
      <w:proofErr w:type="gramEnd"/>
      <w:r w:rsidRPr="008F57B0">
        <w:rPr>
          <w:rFonts w:ascii="Times New Roman" w:eastAsiaTheme="minorEastAsia" w:hAnsi="Times New Roman"/>
          <w:sz w:val="22"/>
        </w:rPr>
        <w:t xml:space="preserve"> Demography of the patients</w:t>
      </w:r>
    </w:p>
    <w:p w:rsidR="00D11B30" w:rsidRDefault="00D11B30" w:rsidP="00D87E7D">
      <w:pPr>
        <w:wordWrap/>
        <w:spacing w:line="480" w:lineRule="auto"/>
        <w:rPr>
          <w:rFonts w:ascii="Times New Roman" w:eastAsiaTheme="minorEastAsia" w:hAnsi="Times New Roman"/>
          <w:sz w:val="22"/>
        </w:rPr>
      </w:pPr>
    </w:p>
    <w:p w:rsidR="008F57B0" w:rsidRPr="008F57B0" w:rsidRDefault="008F57B0" w:rsidP="00D87E7D">
      <w:pPr>
        <w:wordWrap/>
        <w:spacing w:line="480" w:lineRule="auto"/>
        <w:rPr>
          <w:rFonts w:ascii="Times New Roman" w:eastAsiaTheme="minorEastAsia" w:hAnsi="Times New Roman"/>
          <w:sz w:val="22"/>
        </w:rPr>
      </w:pPr>
      <w:r w:rsidRPr="008F57B0">
        <w:rPr>
          <w:rFonts w:ascii="Times New Roman" w:eastAsiaTheme="minorEastAsia" w:hAnsi="Times New Roman"/>
          <w:sz w:val="22"/>
        </w:rPr>
        <w:t xml:space="preserve">SD=standard deviation, DM=diabetes mellitus, HTN=hypertension, CAD=coronary artery disease, PAD=peripheral artery disease, CVA=cerebrovascular attack, </w:t>
      </w:r>
      <w:proofErr w:type="spellStart"/>
      <w:r w:rsidRPr="008F57B0">
        <w:rPr>
          <w:rFonts w:ascii="Times New Roman" w:eastAsiaTheme="minorEastAsia" w:hAnsi="Times New Roman"/>
          <w:sz w:val="22"/>
        </w:rPr>
        <w:t>Ccr</w:t>
      </w:r>
      <w:proofErr w:type="spellEnd"/>
      <w:r w:rsidRPr="008F57B0">
        <w:rPr>
          <w:rFonts w:ascii="Times New Roman" w:eastAsiaTheme="minorEastAsia" w:hAnsi="Times New Roman"/>
          <w:sz w:val="22"/>
        </w:rPr>
        <w:t>=creatinine clearance.</w:t>
      </w:r>
    </w:p>
    <w:p w:rsidR="00D11B30" w:rsidRDefault="00D11B30" w:rsidP="00D87E7D">
      <w:pPr>
        <w:wordWrap/>
        <w:spacing w:line="480" w:lineRule="auto"/>
        <w:rPr>
          <w:rFonts w:ascii="Times New Roman" w:eastAsiaTheme="minorEastAsia" w:hAnsi="Times New Roman"/>
          <w:sz w:val="22"/>
        </w:rPr>
      </w:pPr>
    </w:p>
    <w:p w:rsidR="00D11B30" w:rsidRDefault="00D11B30" w:rsidP="00D87E7D">
      <w:pPr>
        <w:wordWrap/>
        <w:spacing w:line="480" w:lineRule="auto"/>
        <w:rPr>
          <w:rFonts w:ascii="Times New Roman" w:eastAsiaTheme="minorEastAsia" w:hAnsi="Times New Roman"/>
          <w:sz w:val="22"/>
        </w:rPr>
      </w:pPr>
    </w:p>
    <w:p w:rsidR="0031314A" w:rsidRDefault="0031314A" w:rsidP="00D87E7D">
      <w:pPr>
        <w:wordWrap/>
        <w:spacing w:line="480" w:lineRule="auto"/>
        <w:rPr>
          <w:rFonts w:ascii="Times New Roman" w:eastAsiaTheme="minorEastAsia" w:hAnsi="Times New Roman" w:hint="eastAsia"/>
          <w:sz w:val="22"/>
        </w:rPr>
      </w:pPr>
    </w:p>
    <w:p w:rsidR="008F57B0" w:rsidRPr="008F57B0" w:rsidRDefault="00D11B30" w:rsidP="00D87E7D">
      <w:pPr>
        <w:wordWrap/>
        <w:spacing w:line="480" w:lineRule="auto"/>
        <w:rPr>
          <w:rFonts w:ascii="Times New Roman" w:eastAsiaTheme="minorEastAsia" w:hAnsi="Times New Roman"/>
          <w:sz w:val="22"/>
        </w:rPr>
      </w:pPr>
      <w:proofErr w:type="gramStart"/>
      <w:r>
        <w:rPr>
          <w:rFonts w:ascii="Times New Roman" w:eastAsiaTheme="minorEastAsia" w:hAnsi="Times New Roman"/>
          <w:sz w:val="22"/>
        </w:rPr>
        <w:lastRenderedPageBreak/>
        <w:t>T</w:t>
      </w:r>
      <w:r w:rsidR="008F57B0" w:rsidRPr="008F57B0">
        <w:rPr>
          <w:rFonts w:ascii="Times New Roman" w:eastAsiaTheme="minorEastAsia" w:hAnsi="Times New Roman"/>
          <w:sz w:val="22"/>
        </w:rPr>
        <w:t>able 2.</w:t>
      </w:r>
      <w:proofErr w:type="gramEnd"/>
      <w:r w:rsidR="008F57B0" w:rsidRPr="008F57B0">
        <w:rPr>
          <w:rFonts w:ascii="Times New Roman" w:eastAsiaTheme="minorEastAsia" w:hAnsi="Times New Roman"/>
          <w:sz w:val="22"/>
        </w:rPr>
        <w:t xml:space="preserve"> Post-operative complications in two groups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0"/>
        <w:gridCol w:w="1621"/>
        <w:gridCol w:w="1640"/>
        <w:gridCol w:w="1564"/>
        <w:gridCol w:w="1357"/>
      </w:tblGrid>
      <w:tr w:rsidR="00D11B30" w:rsidRPr="00D11B30" w:rsidTr="00D11B30">
        <w:trPr>
          <w:trHeight w:val="500"/>
        </w:trPr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Total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Group A </w:t>
            </w:r>
          </w:p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4-6mm Tapered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Group B</w:t>
            </w:r>
          </w:p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6mm Straight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p-value</w:t>
            </w:r>
          </w:p>
        </w:tc>
      </w:tr>
      <w:tr w:rsidR="00D11B30" w:rsidRPr="00D11B30" w:rsidTr="00D11B30">
        <w:trPr>
          <w:trHeight w:val="5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30" w:rsidRPr="00D11B30" w:rsidRDefault="00D11B30" w:rsidP="00D11B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N (%)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N (%)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N (%)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30" w:rsidRPr="00D11B30" w:rsidRDefault="00D11B30" w:rsidP="00D11B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D11B30" w:rsidRPr="00D11B30" w:rsidTr="00D11B30">
        <w:trPr>
          <w:trHeight w:val="58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Total complications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21 (20.4)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12 (15.4)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9 (36.0)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0.026</w:t>
            </w:r>
          </w:p>
        </w:tc>
      </w:tr>
      <w:tr w:rsidR="00D11B30" w:rsidRPr="00D11B30" w:rsidTr="00D11B30">
        <w:trPr>
          <w:trHeight w:val="50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Ischemia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 (2.9)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 (1.3)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 (8.0)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0.145</w:t>
            </w:r>
          </w:p>
        </w:tc>
      </w:tr>
      <w:tr w:rsidR="00D11B30" w:rsidRPr="00D11B30" w:rsidTr="00D11B30">
        <w:trPr>
          <w:trHeight w:val="500"/>
        </w:trPr>
        <w:tc>
          <w:tcPr>
            <w:tcW w:w="19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Infection</w:t>
            </w: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11 (18.4)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 (7.7)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 (20.0)</w:t>
            </w: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0.130</w:t>
            </w:r>
          </w:p>
        </w:tc>
      </w:tr>
      <w:tr w:rsidR="00D11B30" w:rsidRPr="00D11B30" w:rsidTr="00D11B30">
        <w:trPr>
          <w:trHeight w:val="500"/>
        </w:trPr>
        <w:tc>
          <w:tcPr>
            <w:tcW w:w="19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Pseudoaneurysm</w:t>
            </w:r>
            <w:proofErr w:type="spellEnd"/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 (7.8)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 (3.8)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 (4.0)</w:t>
            </w: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&gt;0.999</w:t>
            </w:r>
          </w:p>
        </w:tc>
      </w:tr>
      <w:tr w:rsidR="00D11B30" w:rsidRPr="00D11B30" w:rsidTr="00D11B30">
        <w:trPr>
          <w:trHeight w:val="500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Seroma</w:t>
            </w: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 (2.9)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 (2.6)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 (4.0)</w:t>
            </w: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30" w:rsidRPr="00D11B30" w:rsidRDefault="00D11B30" w:rsidP="00D11B30">
            <w:pPr>
              <w:shd w:val="clear" w:color="auto" w:fill="FFFFFF"/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11B3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0.570</w:t>
            </w:r>
          </w:p>
        </w:tc>
      </w:tr>
    </w:tbl>
    <w:p w:rsidR="008F57B0" w:rsidRDefault="008F57B0" w:rsidP="00D87E7D">
      <w:pPr>
        <w:wordWrap/>
        <w:spacing w:line="480" w:lineRule="auto"/>
        <w:rPr>
          <w:rFonts w:ascii="Times New Roman" w:eastAsiaTheme="minorEastAsia" w:hAnsi="Times New Roman"/>
          <w:sz w:val="22"/>
        </w:rPr>
      </w:pPr>
    </w:p>
    <w:p w:rsidR="00D11B30" w:rsidRPr="008F57B0" w:rsidRDefault="00D11B30" w:rsidP="00D87E7D">
      <w:pPr>
        <w:wordWrap/>
        <w:spacing w:line="480" w:lineRule="auto"/>
        <w:rPr>
          <w:rFonts w:ascii="Times New Roman" w:eastAsiaTheme="minorEastAsia" w:hAnsi="Times New Roman"/>
          <w:sz w:val="22"/>
        </w:rPr>
      </w:pPr>
    </w:p>
    <w:p w:rsidR="008F57B0" w:rsidRPr="008F57B0" w:rsidRDefault="008F57B0" w:rsidP="00D87E7D">
      <w:pPr>
        <w:wordWrap/>
        <w:spacing w:line="480" w:lineRule="auto"/>
        <w:rPr>
          <w:rFonts w:ascii="Times New Roman" w:eastAsiaTheme="minorEastAsia" w:hAnsi="Times New Roman"/>
          <w:sz w:val="22"/>
        </w:rPr>
      </w:pPr>
    </w:p>
    <w:p w:rsidR="008F57B0" w:rsidRPr="008F57B0" w:rsidRDefault="008F57B0" w:rsidP="00D87E7D">
      <w:pPr>
        <w:wordWrap/>
        <w:spacing w:line="480" w:lineRule="auto"/>
        <w:rPr>
          <w:rFonts w:ascii="Times New Roman" w:eastAsiaTheme="minorEastAsia" w:hAnsi="Times New Roman"/>
          <w:sz w:val="22"/>
        </w:rPr>
      </w:pPr>
    </w:p>
    <w:p w:rsidR="008F57B0" w:rsidRPr="008F57B0" w:rsidRDefault="008F57B0" w:rsidP="00D87E7D">
      <w:pPr>
        <w:wordWrap/>
        <w:spacing w:line="480" w:lineRule="auto"/>
        <w:rPr>
          <w:rFonts w:ascii="Times New Roman" w:eastAsiaTheme="minorEastAsia" w:hAnsi="Times New Roman"/>
          <w:sz w:val="22"/>
        </w:rPr>
      </w:pPr>
    </w:p>
    <w:p w:rsidR="008F57B0" w:rsidRPr="008F57B0" w:rsidRDefault="008F57B0" w:rsidP="00D87E7D">
      <w:pPr>
        <w:wordWrap/>
        <w:spacing w:line="480" w:lineRule="auto"/>
        <w:rPr>
          <w:rFonts w:ascii="Times New Roman" w:eastAsiaTheme="minorEastAsia" w:hAnsi="Times New Roman"/>
          <w:sz w:val="22"/>
        </w:rPr>
      </w:pPr>
    </w:p>
    <w:p w:rsidR="008F57B0" w:rsidRPr="008F57B0" w:rsidRDefault="008F57B0" w:rsidP="00D87E7D">
      <w:pPr>
        <w:wordWrap/>
        <w:spacing w:line="480" w:lineRule="auto"/>
        <w:rPr>
          <w:rFonts w:ascii="Times New Roman" w:eastAsiaTheme="minorEastAsia" w:hAnsi="Times New Roman"/>
          <w:sz w:val="22"/>
        </w:rPr>
      </w:pPr>
    </w:p>
    <w:p w:rsidR="008F57B0" w:rsidRPr="008F57B0" w:rsidRDefault="008F57B0" w:rsidP="00D87E7D">
      <w:pPr>
        <w:wordWrap/>
        <w:spacing w:line="480" w:lineRule="auto"/>
        <w:rPr>
          <w:rFonts w:ascii="Times New Roman" w:eastAsiaTheme="minorEastAsia" w:hAnsi="Times New Roman"/>
          <w:sz w:val="22"/>
        </w:rPr>
      </w:pPr>
    </w:p>
    <w:p w:rsidR="008F57B0" w:rsidRPr="008F57B0" w:rsidRDefault="008F57B0" w:rsidP="00D87E7D">
      <w:pPr>
        <w:wordWrap/>
        <w:spacing w:line="480" w:lineRule="auto"/>
        <w:rPr>
          <w:rFonts w:ascii="Times New Roman" w:eastAsiaTheme="minorEastAsia" w:hAnsi="Times New Roman"/>
          <w:sz w:val="22"/>
        </w:rPr>
      </w:pPr>
    </w:p>
    <w:p w:rsidR="008F57B0" w:rsidRPr="008F57B0" w:rsidRDefault="008F57B0" w:rsidP="00D87E7D">
      <w:pPr>
        <w:wordWrap/>
        <w:spacing w:line="480" w:lineRule="auto"/>
        <w:rPr>
          <w:rFonts w:ascii="Times New Roman" w:eastAsiaTheme="minorEastAsia" w:hAnsi="Times New Roman"/>
          <w:sz w:val="22"/>
        </w:rPr>
      </w:pPr>
    </w:p>
    <w:p w:rsidR="008F57B0" w:rsidRPr="008F57B0" w:rsidRDefault="008F57B0" w:rsidP="00D87E7D">
      <w:pPr>
        <w:wordWrap/>
        <w:spacing w:line="480" w:lineRule="auto"/>
        <w:rPr>
          <w:rFonts w:ascii="Times New Roman" w:eastAsiaTheme="minorEastAsia" w:hAnsi="Times New Roman"/>
          <w:sz w:val="22"/>
        </w:rPr>
      </w:pPr>
    </w:p>
    <w:p w:rsidR="008F57B0" w:rsidRPr="008F57B0" w:rsidRDefault="008F57B0" w:rsidP="00D87E7D">
      <w:pPr>
        <w:wordWrap/>
        <w:spacing w:line="480" w:lineRule="auto"/>
        <w:rPr>
          <w:rFonts w:ascii="Times New Roman" w:eastAsiaTheme="minorEastAsia" w:hAnsi="Times New Roman"/>
          <w:sz w:val="22"/>
        </w:rPr>
      </w:pPr>
    </w:p>
    <w:p w:rsidR="008F57B0" w:rsidRPr="008F57B0" w:rsidRDefault="008F57B0" w:rsidP="00D87E7D">
      <w:pPr>
        <w:wordWrap/>
        <w:spacing w:line="480" w:lineRule="auto"/>
        <w:rPr>
          <w:rFonts w:ascii="Times New Roman" w:eastAsiaTheme="minorEastAsia" w:hAnsi="Times New Roman"/>
          <w:sz w:val="22"/>
        </w:rPr>
      </w:pPr>
    </w:p>
    <w:p w:rsidR="008F57B0" w:rsidRPr="008F57B0" w:rsidRDefault="008F57B0" w:rsidP="00D87E7D">
      <w:pPr>
        <w:wordWrap/>
        <w:spacing w:line="480" w:lineRule="auto"/>
        <w:rPr>
          <w:rFonts w:ascii="Times New Roman" w:eastAsiaTheme="minorEastAsia" w:hAnsi="Times New Roman"/>
          <w:sz w:val="22"/>
        </w:rPr>
      </w:pPr>
    </w:p>
    <w:p w:rsidR="008F57B0" w:rsidRPr="00D11B30" w:rsidRDefault="008F57B0" w:rsidP="00D87E7D">
      <w:pPr>
        <w:wordWrap/>
        <w:spacing w:line="480" w:lineRule="auto"/>
        <w:rPr>
          <w:rFonts w:ascii="Times New Roman" w:eastAsiaTheme="minorEastAsia" w:hAnsi="Times New Roman"/>
          <w:b/>
          <w:sz w:val="22"/>
        </w:rPr>
      </w:pPr>
      <w:r w:rsidRPr="00D11B30">
        <w:rPr>
          <w:rFonts w:ascii="Times New Roman" w:eastAsiaTheme="minorEastAsia" w:hAnsi="Times New Roman"/>
          <w:b/>
          <w:sz w:val="22"/>
        </w:rPr>
        <w:lastRenderedPageBreak/>
        <w:t>Figure of legend</w:t>
      </w:r>
    </w:p>
    <w:p w:rsidR="008F57B0" w:rsidRPr="008F57B0" w:rsidRDefault="0031314A" w:rsidP="008F57B0">
      <w:pPr>
        <w:pStyle w:val="a6"/>
        <w:shd w:val="clear" w:color="auto" w:fill="FFFFFF"/>
        <w:snapToGrid/>
        <w:spacing w:line="384" w:lineRule="auto"/>
        <w:rPr>
          <w:rFonts w:ascii="Times New Roman" w:hAnsi="Times New Roman" w:cs="Times New Roman"/>
          <w:sz w:val="22"/>
          <w:szCs w:val="22"/>
        </w:rPr>
      </w:pPr>
      <w:r w:rsidRPr="008F57B0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3CB5BC0F" wp14:editId="22FC6DD5">
            <wp:extent cx="2895600" cy="2760827"/>
            <wp:effectExtent l="0" t="0" r="0" b="1905"/>
            <wp:docPr id="1" name="그림 1" descr="EMB00000dcc6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72524304" descr="EMB00000dcc68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197" cy="2769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7B0" w:rsidRPr="008F57B0" w:rsidRDefault="008F57B0" w:rsidP="00D87E7D">
      <w:pPr>
        <w:wordWrap/>
        <w:spacing w:line="480" w:lineRule="auto"/>
        <w:rPr>
          <w:rFonts w:ascii="Times New Roman" w:eastAsiaTheme="minorEastAsia" w:hAnsi="Times New Roman"/>
          <w:sz w:val="22"/>
        </w:rPr>
      </w:pPr>
      <w:proofErr w:type="gramStart"/>
      <w:r w:rsidRPr="008F57B0">
        <w:rPr>
          <w:rFonts w:ascii="Times New Roman" w:eastAsiaTheme="minorEastAsia" w:hAnsi="Times New Roman"/>
          <w:sz w:val="22"/>
        </w:rPr>
        <w:t>Fig</w:t>
      </w:r>
      <w:r w:rsidR="00D11B30">
        <w:rPr>
          <w:rFonts w:ascii="Times New Roman" w:eastAsiaTheme="minorEastAsia" w:hAnsi="Times New Roman"/>
          <w:sz w:val="22"/>
        </w:rPr>
        <w:t>ure</w:t>
      </w:r>
      <w:r w:rsidRPr="008F57B0">
        <w:rPr>
          <w:rFonts w:ascii="Times New Roman" w:eastAsiaTheme="minorEastAsia" w:hAnsi="Times New Roman"/>
          <w:sz w:val="22"/>
        </w:rPr>
        <w:t xml:space="preserve"> 1.</w:t>
      </w:r>
      <w:proofErr w:type="gramEnd"/>
      <w:r w:rsidRPr="008F57B0">
        <w:rPr>
          <w:rFonts w:ascii="Times New Roman" w:eastAsiaTheme="minorEastAsia" w:hAnsi="Times New Roman"/>
          <w:sz w:val="22"/>
        </w:rPr>
        <w:t xml:space="preserve"> Configuration of 4-6mm tapered graft and 6mm straight graft.</w:t>
      </w:r>
    </w:p>
    <w:p w:rsidR="008F57B0" w:rsidRPr="0031314A" w:rsidRDefault="008F57B0" w:rsidP="008F57B0">
      <w:pPr>
        <w:pStyle w:val="a6"/>
        <w:shd w:val="clear" w:color="auto" w:fill="FFFFFF"/>
        <w:snapToGrid/>
        <w:spacing w:line="384" w:lineRule="auto"/>
        <w:rPr>
          <w:rFonts w:ascii="Times New Roman" w:hAnsi="Times New Roman" w:cs="Times New Roman"/>
          <w:sz w:val="22"/>
          <w:szCs w:val="22"/>
        </w:rPr>
      </w:pPr>
    </w:p>
    <w:p w:rsidR="0031314A" w:rsidRDefault="0031314A" w:rsidP="00D87E7D">
      <w:pPr>
        <w:wordWrap/>
        <w:spacing w:line="480" w:lineRule="auto"/>
        <w:rPr>
          <w:rFonts w:ascii="Times New Roman" w:eastAsiaTheme="minorEastAsia" w:hAnsi="Times New Roman" w:hint="eastAsia"/>
          <w:sz w:val="22"/>
        </w:rPr>
      </w:pPr>
    </w:p>
    <w:p w:rsidR="0031314A" w:rsidRDefault="0031314A" w:rsidP="00D87E7D">
      <w:pPr>
        <w:wordWrap/>
        <w:spacing w:line="480" w:lineRule="auto"/>
        <w:rPr>
          <w:rFonts w:ascii="Times New Roman" w:eastAsiaTheme="minorEastAsia" w:hAnsi="Times New Roman" w:hint="eastAsia"/>
          <w:sz w:val="22"/>
        </w:rPr>
      </w:pPr>
    </w:p>
    <w:p w:rsidR="0031314A" w:rsidRDefault="0031314A" w:rsidP="00D87E7D">
      <w:pPr>
        <w:wordWrap/>
        <w:spacing w:line="480" w:lineRule="auto"/>
        <w:rPr>
          <w:rFonts w:ascii="Times New Roman" w:eastAsiaTheme="minorEastAsia" w:hAnsi="Times New Roman" w:hint="eastAsia"/>
          <w:sz w:val="22"/>
        </w:rPr>
      </w:pPr>
    </w:p>
    <w:p w:rsidR="0031314A" w:rsidRDefault="0031314A" w:rsidP="00D87E7D">
      <w:pPr>
        <w:wordWrap/>
        <w:spacing w:line="480" w:lineRule="auto"/>
        <w:rPr>
          <w:rFonts w:ascii="Times New Roman" w:eastAsiaTheme="minorEastAsia" w:hAnsi="Times New Roman" w:hint="eastAsia"/>
          <w:sz w:val="22"/>
        </w:rPr>
      </w:pPr>
    </w:p>
    <w:p w:rsidR="0031314A" w:rsidRDefault="0031314A" w:rsidP="00D87E7D">
      <w:pPr>
        <w:wordWrap/>
        <w:spacing w:line="480" w:lineRule="auto"/>
        <w:rPr>
          <w:rFonts w:ascii="Times New Roman" w:eastAsiaTheme="minorEastAsia" w:hAnsi="Times New Roman" w:hint="eastAsia"/>
          <w:sz w:val="22"/>
        </w:rPr>
      </w:pPr>
    </w:p>
    <w:p w:rsidR="0031314A" w:rsidRDefault="0031314A" w:rsidP="00D87E7D">
      <w:pPr>
        <w:wordWrap/>
        <w:spacing w:line="480" w:lineRule="auto"/>
        <w:rPr>
          <w:rFonts w:ascii="Times New Roman" w:eastAsiaTheme="minorEastAsia" w:hAnsi="Times New Roman" w:hint="eastAsia"/>
          <w:sz w:val="22"/>
        </w:rPr>
      </w:pPr>
    </w:p>
    <w:p w:rsidR="0031314A" w:rsidRDefault="0031314A" w:rsidP="00D87E7D">
      <w:pPr>
        <w:wordWrap/>
        <w:spacing w:line="480" w:lineRule="auto"/>
        <w:rPr>
          <w:rFonts w:ascii="Times New Roman" w:eastAsiaTheme="minorEastAsia" w:hAnsi="Times New Roman" w:hint="eastAsia"/>
          <w:sz w:val="22"/>
        </w:rPr>
      </w:pPr>
    </w:p>
    <w:p w:rsidR="0031314A" w:rsidRDefault="0031314A" w:rsidP="00D87E7D">
      <w:pPr>
        <w:wordWrap/>
        <w:spacing w:line="480" w:lineRule="auto"/>
        <w:rPr>
          <w:rFonts w:ascii="Times New Roman" w:eastAsiaTheme="minorEastAsia" w:hAnsi="Times New Roman" w:hint="eastAsia"/>
          <w:sz w:val="22"/>
        </w:rPr>
      </w:pPr>
    </w:p>
    <w:p w:rsidR="0031314A" w:rsidRDefault="0031314A" w:rsidP="00D87E7D">
      <w:pPr>
        <w:wordWrap/>
        <w:spacing w:line="480" w:lineRule="auto"/>
        <w:rPr>
          <w:rFonts w:ascii="Times New Roman" w:eastAsiaTheme="minorEastAsia" w:hAnsi="Times New Roman" w:hint="eastAsia"/>
          <w:sz w:val="22"/>
        </w:rPr>
      </w:pPr>
    </w:p>
    <w:p w:rsidR="0031314A" w:rsidRDefault="0031314A" w:rsidP="00D87E7D">
      <w:pPr>
        <w:wordWrap/>
        <w:spacing w:line="480" w:lineRule="auto"/>
        <w:rPr>
          <w:rFonts w:ascii="Times New Roman" w:eastAsiaTheme="minorEastAsia" w:hAnsi="Times New Roman" w:hint="eastAsia"/>
          <w:sz w:val="22"/>
        </w:rPr>
      </w:pPr>
    </w:p>
    <w:p w:rsidR="0031314A" w:rsidRDefault="0031314A" w:rsidP="00D87E7D">
      <w:pPr>
        <w:wordWrap/>
        <w:spacing w:line="480" w:lineRule="auto"/>
        <w:rPr>
          <w:rFonts w:ascii="Times New Roman" w:eastAsiaTheme="minorEastAsia" w:hAnsi="Times New Roman" w:hint="eastAsia"/>
          <w:sz w:val="22"/>
        </w:rPr>
      </w:pPr>
    </w:p>
    <w:p w:rsidR="0031314A" w:rsidRDefault="0031314A" w:rsidP="00D87E7D">
      <w:pPr>
        <w:wordWrap/>
        <w:spacing w:line="480" w:lineRule="auto"/>
        <w:rPr>
          <w:rFonts w:ascii="Times New Roman" w:eastAsiaTheme="minorEastAsia" w:hAnsi="Times New Roman" w:hint="eastAsia"/>
          <w:sz w:val="22"/>
        </w:rPr>
      </w:pPr>
      <w:r w:rsidRPr="008F57B0">
        <w:rPr>
          <w:rFonts w:ascii="Times New Roman" w:hAnsi="Times New Roman"/>
          <w:noProof/>
          <w:sz w:val="22"/>
        </w:rPr>
        <w:lastRenderedPageBreak/>
        <w:drawing>
          <wp:anchor distT="0" distB="0" distL="114300" distR="114300" simplePos="0" relativeHeight="251659264" behindDoc="0" locked="0" layoutInCell="1" allowOverlap="1" wp14:anchorId="759AA019" wp14:editId="47FCDB8A">
            <wp:simplePos x="0" y="0"/>
            <wp:positionH relativeFrom="margin">
              <wp:posOffset>295275</wp:posOffset>
            </wp:positionH>
            <wp:positionV relativeFrom="line">
              <wp:posOffset>322580</wp:posOffset>
            </wp:positionV>
            <wp:extent cx="3684270" cy="3371850"/>
            <wp:effectExtent l="0" t="0" r="0" b="0"/>
            <wp:wrapTopAndBottom/>
            <wp:docPr id="2" name="그림 2" descr="EMB00000dcc6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72524624" descr="EMB00000dcc68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270" cy="337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07BD" w:rsidRPr="005007BD" w:rsidRDefault="008F57B0" w:rsidP="00D87E7D">
      <w:pPr>
        <w:wordWrap/>
        <w:spacing w:line="480" w:lineRule="auto"/>
        <w:rPr>
          <w:rFonts w:ascii="Times New Roman" w:eastAsiaTheme="minorEastAsia" w:hAnsi="Times New Roman"/>
          <w:sz w:val="22"/>
        </w:rPr>
      </w:pPr>
      <w:bookmarkStart w:id="0" w:name="_GoBack"/>
      <w:bookmarkEnd w:id="0"/>
      <w:proofErr w:type="gramStart"/>
      <w:r w:rsidRPr="008F57B0">
        <w:rPr>
          <w:rFonts w:ascii="Times New Roman" w:eastAsiaTheme="minorEastAsia" w:hAnsi="Times New Roman"/>
          <w:sz w:val="22"/>
        </w:rPr>
        <w:t>F</w:t>
      </w:r>
      <w:r w:rsidR="00D11B30">
        <w:rPr>
          <w:rFonts w:ascii="Times New Roman" w:eastAsiaTheme="minorEastAsia" w:hAnsi="Times New Roman"/>
          <w:sz w:val="22"/>
        </w:rPr>
        <w:t>igure</w:t>
      </w:r>
      <w:r w:rsidRPr="008F57B0">
        <w:rPr>
          <w:rFonts w:ascii="Times New Roman" w:eastAsiaTheme="minorEastAsia" w:hAnsi="Times New Roman"/>
          <w:sz w:val="22"/>
        </w:rPr>
        <w:t xml:space="preserve"> 2.</w:t>
      </w:r>
      <w:proofErr w:type="gramEnd"/>
      <w:r w:rsidRPr="008F57B0">
        <w:rPr>
          <w:rFonts w:ascii="Times New Roman" w:eastAsiaTheme="minorEastAsia" w:hAnsi="Times New Roman"/>
          <w:sz w:val="22"/>
        </w:rPr>
        <w:t xml:space="preserve"> Kaplan-Meier patency rates curves of arteriovenous fistula in Group A (4-6mm tapered) and Group B (6mm straight).</w:t>
      </w:r>
    </w:p>
    <w:sectPr w:rsidR="005007BD" w:rsidRPr="005007B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A18" w:rsidRDefault="003D2A18" w:rsidP="00E41E0D">
      <w:pPr>
        <w:spacing w:after="0" w:line="240" w:lineRule="auto"/>
      </w:pPr>
      <w:r>
        <w:separator/>
      </w:r>
    </w:p>
  </w:endnote>
  <w:endnote w:type="continuationSeparator" w:id="0">
    <w:p w:rsidR="003D2A18" w:rsidRDefault="003D2A18" w:rsidP="00E4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A18" w:rsidRDefault="003D2A18" w:rsidP="00E41E0D">
      <w:pPr>
        <w:spacing w:after="0" w:line="240" w:lineRule="auto"/>
      </w:pPr>
      <w:r>
        <w:separator/>
      </w:r>
    </w:p>
  </w:footnote>
  <w:footnote w:type="continuationSeparator" w:id="0">
    <w:p w:rsidR="003D2A18" w:rsidRDefault="003D2A18" w:rsidP="00E41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7D"/>
    <w:rsid w:val="00062616"/>
    <w:rsid w:val="00080D85"/>
    <w:rsid w:val="0008310F"/>
    <w:rsid w:val="001C5FA9"/>
    <w:rsid w:val="002808F1"/>
    <w:rsid w:val="002E2EE6"/>
    <w:rsid w:val="0031314A"/>
    <w:rsid w:val="00321E6B"/>
    <w:rsid w:val="003308F5"/>
    <w:rsid w:val="003B1B77"/>
    <w:rsid w:val="003D2A18"/>
    <w:rsid w:val="00452FA5"/>
    <w:rsid w:val="004866B2"/>
    <w:rsid w:val="005007BD"/>
    <w:rsid w:val="00585250"/>
    <w:rsid w:val="005D76A3"/>
    <w:rsid w:val="00631319"/>
    <w:rsid w:val="006B16DD"/>
    <w:rsid w:val="006D2A95"/>
    <w:rsid w:val="006E2CAF"/>
    <w:rsid w:val="007121CD"/>
    <w:rsid w:val="00767C3A"/>
    <w:rsid w:val="00861B15"/>
    <w:rsid w:val="00892634"/>
    <w:rsid w:val="00892D64"/>
    <w:rsid w:val="008C59F9"/>
    <w:rsid w:val="008E4A6D"/>
    <w:rsid w:val="008F57B0"/>
    <w:rsid w:val="009524F6"/>
    <w:rsid w:val="00A12A6C"/>
    <w:rsid w:val="00A14A8A"/>
    <w:rsid w:val="00A43103"/>
    <w:rsid w:val="00A53714"/>
    <w:rsid w:val="00A53BEF"/>
    <w:rsid w:val="00AE3084"/>
    <w:rsid w:val="00BD04D7"/>
    <w:rsid w:val="00C43879"/>
    <w:rsid w:val="00D11B30"/>
    <w:rsid w:val="00D87E7D"/>
    <w:rsid w:val="00DB26F2"/>
    <w:rsid w:val="00E41E0D"/>
    <w:rsid w:val="00F11F80"/>
    <w:rsid w:val="00F252DA"/>
    <w:rsid w:val="00F35BA3"/>
    <w:rsid w:val="00F86BF0"/>
    <w:rsid w:val="00FC7B80"/>
    <w:rsid w:val="00FD030C"/>
    <w:rsid w:val="00FD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7D"/>
    <w:pPr>
      <w:widowControl w:val="0"/>
      <w:wordWrap w:val="0"/>
      <w:autoSpaceDE w:val="0"/>
      <w:autoSpaceDN w:val="0"/>
    </w:pPr>
    <w:rPr>
      <w:rFonts w:ascii="Cambria" w:eastAsia="MS Mincho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D87E7D"/>
    <w:rPr>
      <w:sz w:val="18"/>
      <w:szCs w:val="18"/>
    </w:rPr>
  </w:style>
  <w:style w:type="paragraph" w:styleId="a4">
    <w:name w:val="annotation text"/>
    <w:basedOn w:val="a"/>
    <w:link w:val="Char"/>
    <w:uiPriority w:val="99"/>
    <w:semiHidden/>
    <w:unhideWhenUsed/>
    <w:rsid w:val="00D87E7D"/>
    <w:pPr>
      <w:jc w:val="left"/>
    </w:pPr>
  </w:style>
  <w:style w:type="character" w:customStyle="1" w:styleId="Char">
    <w:name w:val="메모 텍스트 Char"/>
    <w:basedOn w:val="a0"/>
    <w:link w:val="a4"/>
    <w:uiPriority w:val="99"/>
    <w:semiHidden/>
    <w:rsid w:val="00D87E7D"/>
    <w:rPr>
      <w:rFonts w:ascii="Cambria" w:eastAsia="MS Mincho" w:hAnsi="Cambria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D87E7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D87E7D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바탕글"/>
    <w:basedOn w:val="a"/>
    <w:rsid w:val="008F57B0"/>
    <w:pPr>
      <w:snapToGrid w:val="0"/>
      <w:spacing w:after="0" w:line="480" w:lineRule="auto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8F57B0"/>
    <w:pPr>
      <w:shd w:val="clear" w:color="auto" w:fill="FFFFFF"/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80">
    <w:name w:val="xl80"/>
    <w:basedOn w:val="a"/>
    <w:rsid w:val="008F57B0"/>
    <w:pPr>
      <w:shd w:val="clear" w:color="auto" w:fill="FFFFFF"/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78">
    <w:name w:val="xl78"/>
    <w:basedOn w:val="a"/>
    <w:rsid w:val="008F57B0"/>
    <w:pPr>
      <w:shd w:val="clear" w:color="auto" w:fill="FFFFFF"/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66">
    <w:name w:val="xl66"/>
    <w:basedOn w:val="a"/>
    <w:rsid w:val="008F57B0"/>
    <w:pPr>
      <w:shd w:val="clear" w:color="auto" w:fill="FFFFFF"/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69">
    <w:name w:val="xl69"/>
    <w:basedOn w:val="a"/>
    <w:rsid w:val="008F57B0"/>
    <w:pPr>
      <w:shd w:val="clear" w:color="auto" w:fill="FFFFFF"/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74">
    <w:name w:val="xl74"/>
    <w:basedOn w:val="a"/>
    <w:rsid w:val="008F57B0"/>
    <w:pPr>
      <w:shd w:val="clear" w:color="auto" w:fill="FFFFFF"/>
      <w:wordWrap/>
      <w:spacing w:after="0" w:line="240" w:lineRule="auto"/>
      <w:jc w:val="righ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72">
    <w:name w:val="xl72"/>
    <w:basedOn w:val="a"/>
    <w:rsid w:val="008F57B0"/>
    <w:pPr>
      <w:shd w:val="clear" w:color="auto" w:fill="FFFFFF"/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68">
    <w:name w:val="xl68"/>
    <w:basedOn w:val="a"/>
    <w:rsid w:val="008F57B0"/>
    <w:pPr>
      <w:shd w:val="clear" w:color="auto" w:fill="FFFFFF"/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73">
    <w:name w:val="xl73"/>
    <w:basedOn w:val="a"/>
    <w:rsid w:val="008F57B0"/>
    <w:pPr>
      <w:shd w:val="clear" w:color="auto" w:fill="FFFFFF"/>
      <w:wordWrap/>
      <w:spacing w:after="0" w:line="240" w:lineRule="auto"/>
      <w:jc w:val="righ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70">
    <w:name w:val="xl70"/>
    <w:basedOn w:val="a"/>
    <w:rsid w:val="008F57B0"/>
    <w:pPr>
      <w:shd w:val="clear" w:color="auto" w:fill="FFFFFF"/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71">
    <w:name w:val="xl71"/>
    <w:basedOn w:val="a"/>
    <w:rsid w:val="008F57B0"/>
    <w:pPr>
      <w:shd w:val="clear" w:color="auto" w:fill="FFFFFF"/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77">
    <w:name w:val="xl77"/>
    <w:basedOn w:val="a"/>
    <w:rsid w:val="008F57B0"/>
    <w:pPr>
      <w:shd w:val="clear" w:color="auto" w:fill="FFFFFF"/>
      <w:wordWrap/>
      <w:spacing w:after="0" w:line="240" w:lineRule="auto"/>
      <w:jc w:val="righ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76">
    <w:name w:val="xl76"/>
    <w:basedOn w:val="a"/>
    <w:rsid w:val="008F57B0"/>
    <w:pPr>
      <w:shd w:val="clear" w:color="auto" w:fill="FFFFFF"/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67">
    <w:name w:val="xl67"/>
    <w:basedOn w:val="a"/>
    <w:rsid w:val="008F57B0"/>
    <w:pPr>
      <w:shd w:val="clear" w:color="auto" w:fill="FFFFFF"/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td">
    <w:name w:val="td"/>
    <w:basedOn w:val="a"/>
    <w:rsid w:val="008F57B0"/>
    <w:pPr>
      <w:shd w:val="clear" w:color="auto" w:fill="FFFFFF"/>
      <w:wordWrap/>
      <w:spacing w:after="0" w:line="240" w:lineRule="auto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styleId="a7">
    <w:name w:val="header"/>
    <w:basedOn w:val="a"/>
    <w:link w:val="Char1"/>
    <w:uiPriority w:val="99"/>
    <w:unhideWhenUsed/>
    <w:rsid w:val="00E41E0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E41E0D"/>
    <w:rPr>
      <w:rFonts w:ascii="Cambria" w:eastAsia="MS Mincho" w:hAnsi="Cambria" w:cs="Times New Roman"/>
    </w:rPr>
  </w:style>
  <w:style w:type="paragraph" w:styleId="a8">
    <w:name w:val="footer"/>
    <w:basedOn w:val="a"/>
    <w:link w:val="Char2"/>
    <w:uiPriority w:val="99"/>
    <w:unhideWhenUsed/>
    <w:rsid w:val="00E41E0D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E41E0D"/>
    <w:rPr>
      <w:rFonts w:ascii="Cambria" w:eastAsia="MS Mincho" w:hAnsi="Cambr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7D"/>
    <w:pPr>
      <w:widowControl w:val="0"/>
      <w:wordWrap w:val="0"/>
      <w:autoSpaceDE w:val="0"/>
      <w:autoSpaceDN w:val="0"/>
    </w:pPr>
    <w:rPr>
      <w:rFonts w:ascii="Cambria" w:eastAsia="MS Mincho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D87E7D"/>
    <w:rPr>
      <w:sz w:val="18"/>
      <w:szCs w:val="18"/>
    </w:rPr>
  </w:style>
  <w:style w:type="paragraph" w:styleId="a4">
    <w:name w:val="annotation text"/>
    <w:basedOn w:val="a"/>
    <w:link w:val="Char"/>
    <w:uiPriority w:val="99"/>
    <w:semiHidden/>
    <w:unhideWhenUsed/>
    <w:rsid w:val="00D87E7D"/>
    <w:pPr>
      <w:jc w:val="left"/>
    </w:pPr>
  </w:style>
  <w:style w:type="character" w:customStyle="1" w:styleId="Char">
    <w:name w:val="메모 텍스트 Char"/>
    <w:basedOn w:val="a0"/>
    <w:link w:val="a4"/>
    <w:uiPriority w:val="99"/>
    <w:semiHidden/>
    <w:rsid w:val="00D87E7D"/>
    <w:rPr>
      <w:rFonts w:ascii="Cambria" w:eastAsia="MS Mincho" w:hAnsi="Cambria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D87E7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D87E7D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바탕글"/>
    <w:basedOn w:val="a"/>
    <w:rsid w:val="008F57B0"/>
    <w:pPr>
      <w:snapToGrid w:val="0"/>
      <w:spacing w:after="0" w:line="480" w:lineRule="auto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8F57B0"/>
    <w:pPr>
      <w:shd w:val="clear" w:color="auto" w:fill="FFFFFF"/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80">
    <w:name w:val="xl80"/>
    <w:basedOn w:val="a"/>
    <w:rsid w:val="008F57B0"/>
    <w:pPr>
      <w:shd w:val="clear" w:color="auto" w:fill="FFFFFF"/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78">
    <w:name w:val="xl78"/>
    <w:basedOn w:val="a"/>
    <w:rsid w:val="008F57B0"/>
    <w:pPr>
      <w:shd w:val="clear" w:color="auto" w:fill="FFFFFF"/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66">
    <w:name w:val="xl66"/>
    <w:basedOn w:val="a"/>
    <w:rsid w:val="008F57B0"/>
    <w:pPr>
      <w:shd w:val="clear" w:color="auto" w:fill="FFFFFF"/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69">
    <w:name w:val="xl69"/>
    <w:basedOn w:val="a"/>
    <w:rsid w:val="008F57B0"/>
    <w:pPr>
      <w:shd w:val="clear" w:color="auto" w:fill="FFFFFF"/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74">
    <w:name w:val="xl74"/>
    <w:basedOn w:val="a"/>
    <w:rsid w:val="008F57B0"/>
    <w:pPr>
      <w:shd w:val="clear" w:color="auto" w:fill="FFFFFF"/>
      <w:wordWrap/>
      <w:spacing w:after="0" w:line="240" w:lineRule="auto"/>
      <w:jc w:val="righ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72">
    <w:name w:val="xl72"/>
    <w:basedOn w:val="a"/>
    <w:rsid w:val="008F57B0"/>
    <w:pPr>
      <w:shd w:val="clear" w:color="auto" w:fill="FFFFFF"/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68">
    <w:name w:val="xl68"/>
    <w:basedOn w:val="a"/>
    <w:rsid w:val="008F57B0"/>
    <w:pPr>
      <w:shd w:val="clear" w:color="auto" w:fill="FFFFFF"/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73">
    <w:name w:val="xl73"/>
    <w:basedOn w:val="a"/>
    <w:rsid w:val="008F57B0"/>
    <w:pPr>
      <w:shd w:val="clear" w:color="auto" w:fill="FFFFFF"/>
      <w:wordWrap/>
      <w:spacing w:after="0" w:line="240" w:lineRule="auto"/>
      <w:jc w:val="righ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70">
    <w:name w:val="xl70"/>
    <w:basedOn w:val="a"/>
    <w:rsid w:val="008F57B0"/>
    <w:pPr>
      <w:shd w:val="clear" w:color="auto" w:fill="FFFFFF"/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71">
    <w:name w:val="xl71"/>
    <w:basedOn w:val="a"/>
    <w:rsid w:val="008F57B0"/>
    <w:pPr>
      <w:shd w:val="clear" w:color="auto" w:fill="FFFFFF"/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77">
    <w:name w:val="xl77"/>
    <w:basedOn w:val="a"/>
    <w:rsid w:val="008F57B0"/>
    <w:pPr>
      <w:shd w:val="clear" w:color="auto" w:fill="FFFFFF"/>
      <w:wordWrap/>
      <w:spacing w:after="0" w:line="240" w:lineRule="auto"/>
      <w:jc w:val="righ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76">
    <w:name w:val="xl76"/>
    <w:basedOn w:val="a"/>
    <w:rsid w:val="008F57B0"/>
    <w:pPr>
      <w:shd w:val="clear" w:color="auto" w:fill="FFFFFF"/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67">
    <w:name w:val="xl67"/>
    <w:basedOn w:val="a"/>
    <w:rsid w:val="008F57B0"/>
    <w:pPr>
      <w:shd w:val="clear" w:color="auto" w:fill="FFFFFF"/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td">
    <w:name w:val="td"/>
    <w:basedOn w:val="a"/>
    <w:rsid w:val="008F57B0"/>
    <w:pPr>
      <w:shd w:val="clear" w:color="auto" w:fill="FFFFFF"/>
      <w:wordWrap/>
      <w:spacing w:after="0" w:line="240" w:lineRule="auto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styleId="a7">
    <w:name w:val="header"/>
    <w:basedOn w:val="a"/>
    <w:link w:val="Char1"/>
    <w:uiPriority w:val="99"/>
    <w:unhideWhenUsed/>
    <w:rsid w:val="00E41E0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E41E0D"/>
    <w:rPr>
      <w:rFonts w:ascii="Cambria" w:eastAsia="MS Mincho" w:hAnsi="Cambria" w:cs="Times New Roman"/>
    </w:rPr>
  </w:style>
  <w:style w:type="paragraph" w:styleId="a8">
    <w:name w:val="footer"/>
    <w:basedOn w:val="a"/>
    <w:link w:val="Char2"/>
    <w:uiPriority w:val="99"/>
    <w:unhideWhenUsed/>
    <w:rsid w:val="00E41E0D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E41E0D"/>
    <w:rPr>
      <w:rFonts w:ascii="Cambria" w:eastAsia="MS Mincho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손정우</cp:lastModifiedBy>
  <cp:revision>2</cp:revision>
  <dcterms:created xsi:type="dcterms:W3CDTF">2016-08-30T09:40:00Z</dcterms:created>
  <dcterms:modified xsi:type="dcterms:W3CDTF">2016-08-30T09:40:00Z</dcterms:modified>
</cp:coreProperties>
</file>