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8F" w:rsidRDefault="00056539"/>
    <w:p w:rsidR="00516442" w:rsidRDefault="00516442"/>
    <w:p w:rsidR="00516442" w:rsidRDefault="005164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"/>
        <w:gridCol w:w="1024"/>
        <w:gridCol w:w="1023"/>
        <w:gridCol w:w="1023"/>
        <w:gridCol w:w="841"/>
        <w:gridCol w:w="1023"/>
        <w:gridCol w:w="1156"/>
        <w:gridCol w:w="1023"/>
        <w:gridCol w:w="841"/>
      </w:tblGrid>
      <w:tr w:rsidR="00056539" w:rsidTr="00056539">
        <w:tc>
          <w:tcPr>
            <w:tcW w:w="1077" w:type="dxa"/>
          </w:tcPr>
          <w:p w:rsidR="00056539" w:rsidRDefault="00056539">
            <w:pPr>
              <w:rPr>
                <w:rFonts w:hint="eastAsia"/>
              </w:rPr>
            </w:pPr>
          </w:p>
        </w:tc>
        <w:tc>
          <w:tcPr>
            <w:tcW w:w="3970" w:type="dxa"/>
            <w:gridSpan w:val="4"/>
          </w:tcPr>
          <w:p w:rsidR="00056539" w:rsidRDefault="00056539" w:rsidP="00D14C4C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Rt</w:t>
            </w:r>
            <w:proofErr w:type="spellEnd"/>
            <w:r>
              <w:rPr>
                <w:rFonts w:hint="eastAsia"/>
              </w:rPr>
              <w:t xml:space="preserve"> carotid</w:t>
            </w:r>
          </w:p>
        </w:tc>
        <w:tc>
          <w:tcPr>
            <w:tcW w:w="3969" w:type="dxa"/>
            <w:gridSpan w:val="4"/>
          </w:tcPr>
          <w:p w:rsidR="00056539" w:rsidRDefault="00056539" w:rsidP="00D14C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Lt carotid</w:t>
            </w:r>
          </w:p>
        </w:tc>
      </w:tr>
      <w:tr w:rsidR="00056539" w:rsidTr="00056539">
        <w:tc>
          <w:tcPr>
            <w:tcW w:w="1077" w:type="dxa"/>
          </w:tcPr>
          <w:p w:rsidR="00056539" w:rsidRDefault="00056539" w:rsidP="00056539">
            <w:r>
              <w:t>C</w:t>
            </w:r>
            <w:r>
              <w:rPr>
                <w:rFonts w:hint="eastAsia"/>
              </w:rPr>
              <w:t xml:space="preserve">annula 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ascii="바탕" w:eastAsia="바탕" w:hAnsi="바탕" w:hint="eastAsia"/>
              </w:rPr>
              <w:t>㎝</w:t>
            </w:r>
            <w:r>
              <w:t xml:space="preserve"> </w:t>
            </w:r>
            <w:r>
              <w:rPr>
                <w:rFonts w:hint="eastAsia"/>
              </w:rPr>
              <w:t>straight tip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35</w:t>
            </w:r>
            <w:r w:rsidRPr="00516442">
              <w:rPr>
                <w:rFonts w:hint="eastAsia"/>
              </w:rPr>
              <w:t>㎝</w:t>
            </w:r>
            <w:r w:rsidRPr="00516442">
              <w:t xml:space="preserve"> </w:t>
            </w:r>
            <w:r w:rsidRPr="00516442">
              <w:rPr>
                <w:rFonts w:hint="eastAsia"/>
              </w:rPr>
              <w:t>straight tip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37.6</w:t>
            </w:r>
            <w:r w:rsidRPr="00516442">
              <w:t xml:space="preserve">㎝ </w:t>
            </w:r>
            <w:r>
              <w:t xml:space="preserve">curved </w:t>
            </w:r>
            <w:r w:rsidRPr="00516442">
              <w:t>tip</w:t>
            </w:r>
          </w:p>
        </w:tc>
        <w:tc>
          <w:tcPr>
            <w:tcW w:w="841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 xml:space="preserve"> </w:t>
            </w:r>
            <w:r>
              <w:t>value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ascii="바탕" w:eastAsia="바탕" w:hAnsi="바탕" w:hint="eastAsia"/>
              </w:rPr>
              <w:t>㎝</w:t>
            </w:r>
            <w:r>
              <w:t xml:space="preserve"> </w:t>
            </w:r>
            <w:r>
              <w:rPr>
                <w:rFonts w:hint="eastAsia"/>
              </w:rPr>
              <w:t>straight tip</w:t>
            </w:r>
          </w:p>
        </w:tc>
        <w:tc>
          <w:tcPr>
            <w:tcW w:w="1166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35</w:t>
            </w:r>
            <w:r w:rsidRPr="00516442">
              <w:rPr>
                <w:rFonts w:hint="eastAsia"/>
              </w:rPr>
              <w:t>㎝</w:t>
            </w:r>
            <w:r w:rsidRPr="00516442">
              <w:t xml:space="preserve"> </w:t>
            </w:r>
            <w:r w:rsidRPr="00516442">
              <w:rPr>
                <w:rFonts w:hint="eastAsia"/>
              </w:rPr>
              <w:t>straight tip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37.6</w:t>
            </w:r>
            <w:r w:rsidRPr="00516442">
              <w:t xml:space="preserve">㎝ </w:t>
            </w:r>
            <w:r>
              <w:t xml:space="preserve">curved </w:t>
            </w:r>
            <w:r w:rsidRPr="00516442">
              <w:t>tip</w:t>
            </w:r>
          </w:p>
        </w:tc>
        <w:tc>
          <w:tcPr>
            <w:tcW w:w="71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P</w:t>
            </w:r>
            <w:r>
              <w:rPr>
                <w:rFonts w:hint="eastAsia"/>
              </w:rPr>
              <w:t xml:space="preserve"> </w:t>
            </w:r>
            <w:r>
              <w:t>value</w:t>
            </w:r>
          </w:p>
        </w:tc>
      </w:tr>
      <w:tr w:rsidR="00056539" w:rsidTr="00056539">
        <w:tc>
          <w:tcPr>
            <w:tcW w:w="107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M</w:t>
            </w:r>
            <w:r>
              <w:rPr>
                <w:rFonts w:hint="eastAsia"/>
              </w:rPr>
              <w:t xml:space="preserve">ean </w:t>
            </w:r>
            <w:r>
              <w:t>pressure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58.58</w:t>
            </w:r>
            <w:r>
              <w:rPr>
                <w:rFonts w:ascii="바탕" w:eastAsia="바탕" w:hAnsi="바탕" w:hint="eastAsia"/>
              </w:rPr>
              <w:t>±</w:t>
            </w:r>
            <w:r>
              <w:t>0.24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74.27</w:t>
            </w:r>
            <w:r>
              <w:rPr>
                <w:rFonts w:ascii="바탕" w:eastAsia="바탕" w:hAnsi="바탕" w:hint="eastAsia"/>
              </w:rPr>
              <w:t>±</w:t>
            </w:r>
            <w:r>
              <w:t>0.62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63.09</w:t>
            </w:r>
            <w:r>
              <w:rPr>
                <w:rFonts w:ascii="바탕" w:eastAsia="바탕" w:hAnsi="바탕" w:hint="eastAsia"/>
              </w:rPr>
              <w:t>±</w:t>
            </w:r>
            <w:r>
              <w:t>0.20</w:t>
            </w:r>
          </w:p>
        </w:tc>
        <w:tc>
          <w:tcPr>
            <w:tcW w:w="841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&lt;0.001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58.69</w:t>
            </w:r>
            <w:r>
              <w:rPr>
                <w:rFonts w:ascii="바탕" w:eastAsia="바탕" w:hAnsi="바탕" w:hint="eastAsia"/>
              </w:rPr>
              <w:t>±</w:t>
            </w:r>
            <w:r>
              <w:t>0.55</w:t>
            </w:r>
          </w:p>
        </w:tc>
        <w:tc>
          <w:tcPr>
            <w:tcW w:w="1166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73.64</w:t>
            </w:r>
            <w:r>
              <w:rPr>
                <w:rFonts w:ascii="바탕" w:eastAsia="바탕" w:hAnsi="바탕" w:hint="eastAsia"/>
              </w:rPr>
              <w:t>±</w:t>
            </w:r>
            <w:r>
              <w:t>0.30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63.29</w:t>
            </w:r>
            <w:r>
              <w:rPr>
                <w:rFonts w:ascii="바탕" w:eastAsia="바탕" w:hAnsi="바탕" w:hint="eastAsia"/>
              </w:rPr>
              <w:t>±</w:t>
            </w:r>
            <w:r>
              <w:t>0.29</w:t>
            </w:r>
          </w:p>
        </w:tc>
        <w:tc>
          <w:tcPr>
            <w:tcW w:w="71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&lt;0.001</w:t>
            </w:r>
          </w:p>
        </w:tc>
      </w:tr>
      <w:tr w:rsidR="00056539" w:rsidTr="00056539">
        <w:tc>
          <w:tcPr>
            <w:tcW w:w="107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t>M</w:t>
            </w:r>
            <w:r>
              <w:rPr>
                <w:rFonts w:hint="eastAsia"/>
              </w:rPr>
              <w:t xml:space="preserve">ean </w:t>
            </w:r>
            <w:r>
              <w:t>flow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0.18</w:t>
            </w:r>
            <w:r>
              <w:rPr>
                <w:rFonts w:ascii="바탕" w:eastAsia="바탕" w:hAnsi="바탕" w:hint="eastAsia"/>
              </w:rPr>
              <w:t>±</w:t>
            </w:r>
            <w:r>
              <w:t>0.00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0.17</w:t>
            </w:r>
            <w:r>
              <w:rPr>
                <w:rFonts w:ascii="바탕" w:eastAsia="바탕" w:hAnsi="바탕" w:hint="eastAsia"/>
              </w:rPr>
              <w:t>±</w:t>
            </w:r>
            <w:r>
              <w:t>0.00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0.16</w:t>
            </w:r>
            <w:r>
              <w:rPr>
                <w:rFonts w:ascii="바탕" w:eastAsia="바탕" w:hAnsi="바탕" w:hint="eastAsia"/>
              </w:rPr>
              <w:t>±</w:t>
            </w:r>
            <w:r>
              <w:t>0.00</w:t>
            </w:r>
          </w:p>
        </w:tc>
        <w:tc>
          <w:tcPr>
            <w:tcW w:w="841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0.13</w:t>
            </w:r>
            <w:r>
              <w:rPr>
                <w:rFonts w:ascii="바탕" w:eastAsia="바탕" w:hAnsi="바탕" w:hint="eastAsia"/>
              </w:rPr>
              <w:t>±</w:t>
            </w:r>
            <w:r>
              <w:t>0.00</w:t>
            </w:r>
          </w:p>
        </w:tc>
        <w:tc>
          <w:tcPr>
            <w:tcW w:w="1166" w:type="dxa"/>
          </w:tcPr>
          <w:p w:rsidR="00056539" w:rsidRDefault="00056539" w:rsidP="00056539">
            <w:pPr>
              <w:rPr>
                <w:rFonts w:hint="eastAsia"/>
              </w:rPr>
            </w:pPr>
            <w:r w:rsidRPr="00516442">
              <w:t>0.13±0.00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0.11</w:t>
            </w:r>
            <w:r>
              <w:rPr>
                <w:rFonts w:ascii="바탕" w:eastAsia="바탕" w:hAnsi="바탕" w:hint="eastAsia"/>
              </w:rPr>
              <w:t>±</w:t>
            </w:r>
            <w:r>
              <w:t>0.00</w:t>
            </w:r>
          </w:p>
        </w:tc>
        <w:tc>
          <w:tcPr>
            <w:tcW w:w="717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</w:tr>
      <w:tr w:rsidR="00056539" w:rsidTr="00056539">
        <w:tc>
          <w:tcPr>
            <w:tcW w:w="107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EEP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62.30</w:t>
            </w:r>
            <w:r>
              <w:rPr>
                <w:rFonts w:ascii="바탕" w:eastAsia="바탕" w:hAnsi="바탕" w:hint="eastAsia"/>
              </w:rPr>
              <w:t>±</w:t>
            </w:r>
            <w:r>
              <w:t>0.29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80.93</w:t>
            </w:r>
            <w:r>
              <w:rPr>
                <w:rFonts w:ascii="바탕" w:eastAsia="바탕" w:hAnsi="바탕" w:hint="eastAsia"/>
              </w:rPr>
              <w:t>±</w:t>
            </w:r>
            <w:r>
              <w:t>0.65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68.43</w:t>
            </w:r>
            <w:r>
              <w:rPr>
                <w:rFonts w:ascii="바탕" w:eastAsia="바탕" w:hAnsi="바탕" w:hint="eastAsia"/>
              </w:rPr>
              <w:t>±</w:t>
            </w:r>
            <w:r>
              <w:t>0.22</w:t>
            </w:r>
          </w:p>
        </w:tc>
        <w:tc>
          <w:tcPr>
            <w:tcW w:w="841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64.49</w:t>
            </w:r>
            <w:r>
              <w:rPr>
                <w:rFonts w:ascii="바탕" w:eastAsia="바탕" w:hAnsi="바탕" w:hint="eastAsia"/>
              </w:rPr>
              <w:t>±0.68</w:t>
            </w:r>
          </w:p>
        </w:tc>
        <w:tc>
          <w:tcPr>
            <w:tcW w:w="1166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80.99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0.33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70.79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0.29</w:t>
            </w:r>
          </w:p>
        </w:tc>
        <w:tc>
          <w:tcPr>
            <w:tcW w:w="717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</w:tr>
      <w:tr w:rsidR="00056539" w:rsidTr="00056539">
        <w:tc>
          <w:tcPr>
            <w:tcW w:w="107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%EEP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6.36</w:t>
            </w:r>
            <w:r>
              <w:rPr>
                <w:rFonts w:ascii="바탕" w:eastAsia="바탕" w:hAnsi="바탕" w:hint="eastAsia"/>
              </w:rPr>
              <w:t>±</w:t>
            </w:r>
            <w:r>
              <w:t>0.08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8.97</w:t>
            </w:r>
            <w:r>
              <w:rPr>
                <w:rFonts w:ascii="바탕" w:eastAsia="바탕" w:hAnsi="바탕" w:hint="eastAsia"/>
              </w:rPr>
              <w:t>±</w:t>
            </w:r>
            <w:r>
              <w:t>0.11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8.46</w:t>
            </w:r>
            <w:r>
              <w:rPr>
                <w:rFonts w:ascii="바탕" w:eastAsia="바탕" w:hAnsi="바탕" w:hint="eastAsia"/>
              </w:rPr>
              <w:t>±</w:t>
            </w:r>
            <w:r>
              <w:t>0.05</w:t>
            </w:r>
          </w:p>
        </w:tc>
        <w:tc>
          <w:tcPr>
            <w:tcW w:w="841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9.90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0.22</w:t>
            </w:r>
          </w:p>
        </w:tc>
        <w:tc>
          <w:tcPr>
            <w:tcW w:w="1166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9.98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0.13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11.86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0.13</w:t>
            </w:r>
          </w:p>
        </w:tc>
        <w:tc>
          <w:tcPr>
            <w:tcW w:w="717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</w:tr>
      <w:tr w:rsidR="00056539" w:rsidTr="00056539">
        <w:tc>
          <w:tcPr>
            <w:tcW w:w="1077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SHE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4959.65</w:t>
            </w:r>
            <w:r>
              <w:rPr>
                <w:rFonts w:ascii="바탕" w:eastAsia="바탕" w:hAnsi="바탕" w:hint="eastAsia"/>
              </w:rPr>
              <w:t>±</w:t>
            </w:r>
            <w:r>
              <w:t>76.09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8869.94</w:t>
            </w:r>
            <w:r>
              <w:rPr>
                <w:rFonts w:ascii="바탕" w:eastAsia="바탕" w:hAnsi="바탕" w:hint="eastAsia"/>
              </w:rPr>
              <w:t>±</w:t>
            </w:r>
            <w:r>
              <w:t>102.89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7112.52</w:t>
            </w:r>
            <w:r>
              <w:rPr>
                <w:rFonts w:ascii="바탕" w:eastAsia="바탕" w:hAnsi="바탕" w:hint="eastAsia"/>
              </w:rPr>
              <w:t>±</w:t>
            </w:r>
            <w:r>
              <w:t>47.04</w:t>
            </w:r>
          </w:p>
        </w:tc>
        <w:tc>
          <w:tcPr>
            <w:tcW w:w="841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7736.74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216.81</w:t>
            </w:r>
          </w:p>
        </w:tc>
        <w:tc>
          <w:tcPr>
            <w:tcW w:w="1166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9785.18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124.20</w:t>
            </w:r>
          </w:p>
        </w:tc>
        <w:tc>
          <w:tcPr>
            <w:tcW w:w="1043" w:type="dxa"/>
          </w:tcPr>
          <w:p w:rsidR="00056539" w:rsidRDefault="00056539" w:rsidP="00056539">
            <w:pPr>
              <w:rPr>
                <w:rFonts w:hint="eastAsia"/>
              </w:rPr>
            </w:pPr>
            <w:r>
              <w:rPr>
                <w:rFonts w:hint="eastAsia"/>
              </w:rPr>
              <w:t>9999.18</w:t>
            </w:r>
            <w:r w:rsidRPr="00516442">
              <w:rPr>
                <w:rFonts w:hint="eastAsia"/>
              </w:rPr>
              <w:t>±</w:t>
            </w:r>
            <w:r>
              <w:rPr>
                <w:rFonts w:hint="eastAsia"/>
              </w:rPr>
              <w:t>97.14</w:t>
            </w:r>
          </w:p>
        </w:tc>
        <w:tc>
          <w:tcPr>
            <w:tcW w:w="717" w:type="dxa"/>
          </w:tcPr>
          <w:p w:rsidR="00056539" w:rsidRDefault="00056539" w:rsidP="00056539">
            <w:pPr>
              <w:rPr>
                <w:rFonts w:hint="eastAsia"/>
              </w:rPr>
            </w:pPr>
            <w:r w:rsidRPr="00056539">
              <w:t>&lt;0.001</w:t>
            </w:r>
          </w:p>
        </w:tc>
      </w:tr>
    </w:tbl>
    <w:p w:rsidR="00516442" w:rsidRDefault="00516442">
      <w:pPr>
        <w:rPr>
          <w:rFonts w:hint="eastAsia"/>
        </w:rPr>
      </w:pPr>
      <w:bookmarkStart w:id="0" w:name="_GoBack"/>
      <w:bookmarkEnd w:id="0"/>
    </w:p>
    <w:sectPr w:rsidR="005164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42"/>
    <w:rsid w:val="00056539"/>
    <w:rsid w:val="00127F61"/>
    <w:rsid w:val="00516442"/>
    <w:rsid w:val="00D14C4C"/>
    <w:rsid w:val="00D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2086B-2BC6-48BF-8DD3-C3A992E6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dr632</dc:creator>
  <cp:keywords/>
  <dc:description/>
  <cp:lastModifiedBy>dr632</cp:lastModifiedBy>
  <cp:revision>3</cp:revision>
  <dcterms:created xsi:type="dcterms:W3CDTF">2016-08-30T03:25:00Z</dcterms:created>
  <dcterms:modified xsi:type="dcterms:W3CDTF">2016-08-30T03:38:00Z</dcterms:modified>
</cp:coreProperties>
</file>